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67A7" w14:textId="08FCF56B" w:rsidR="00372EFE" w:rsidRDefault="00372EFE" w:rsidP="00372EFE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Logo</w:t>
      </w:r>
      <w:r>
        <w:rPr>
          <w:b/>
          <w:bCs/>
          <w:u w:val="single"/>
        </w:rPr>
        <w:t xml:space="preserve"> Usage guidelines</w:t>
      </w:r>
    </w:p>
    <w:p w14:paraId="649FE3D3" w14:textId="77777777" w:rsidR="00372EFE" w:rsidRPr="000E3C4E" w:rsidRDefault="00372EFE" w:rsidP="00372EFE">
      <w:pPr>
        <w:pStyle w:val="ListParagraph"/>
        <w:numPr>
          <w:ilvl w:val="0"/>
          <w:numId w:val="4"/>
        </w:numPr>
      </w:pPr>
      <w:r w:rsidRPr="000E3C4E">
        <w:t>Always leave generous space around the logo so it’s never cramped.</w:t>
      </w:r>
    </w:p>
    <w:p w14:paraId="64F3EFB7" w14:textId="77777777" w:rsidR="00372EFE" w:rsidRPr="000E3C4E" w:rsidRDefault="00372EFE" w:rsidP="00372EFE">
      <w:pPr>
        <w:pStyle w:val="ListParagraph"/>
        <w:numPr>
          <w:ilvl w:val="0"/>
          <w:numId w:val="4"/>
        </w:numPr>
      </w:pPr>
      <w:r w:rsidRPr="000E3C4E">
        <w:t>Maintain the original aspect ratio and do not distort the logo.</w:t>
      </w:r>
    </w:p>
    <w:p w14:paraId="7D40260E" w14:textId="77777777" w:rsidR="00372EFE" w:rsidRPr="000E3C4E" w:rsidRDefault="00372EFE" w:rsidP="00372EFE">
      <w:pPr>
        <w:pStyle w:val="ListParagraph"/>
        <w:numPr>
          <w:ilvl w:val="0"/>
          <w:numId w:val="4"/>
        </w:numPr>
      </w:pPr>
      <w:r>
        <w:t>D</w:t>
      </w:r>
      <w:r w:rsidRPr="000E3C4E">
        <w:t>o not re-colo</w:t>
      </w:r>
      <w:r>
        <w:t>u</w:t>
      </w:r>
      <w:r w:rsidRPr="000E3C4E">
        <w:t>r the logo.</w:t>
      </w:r>
    </w:p>
    <w:p w14:paraId="2100DA7A" w14:textId="092290C4" w:rsidR="00372EFE" w:rsidRDefault="00372EFE" w:rsidP="00372EFE">
      <w:pPr>
        <w:pStyle w:val="ListParagraph"/>
        <w:numPr>
          <w:ilvl w:val="0"/>
          <w:numId w:val="4"/>
        </w:numPr>
      </w:pPr>
      <w:r>
        <w:t xml:space="preserve">Do not re-size the </w:t>
      </w:r>
      <w:r>
        <w:t>logo s</w:t>
      </w:r>
      <w:r w:rsidRPr="000E3C4E">
        <w:t>o</w:t>
      </w:r>
      <w:r>
        <w:t xml:space="preserve"> </w:t>
      </w:r>
      <w:r>
        <w:t xml:space="preserve">it </w:t>
      </w:r>
      <w:r>
        <w:t>become</w:t>
      </w:r>
      <w:r>
        <w:t>s</w:t>
      </w:r>
      <w:r>
        <w:t xml:space="preserve"> </w:t>
      </w:r>
      <w:r w:rsidRPr="000E3C4E">
        <w:t>‘pixelated’ or ‘blurry’.</w:t>
      </w:r>
    </w:p>
    <w:p w14:paraId="3E3B5E80" w14:textId="77777777" w:rsidR="00F758DE" w:rsidRDefault="00F758DE" w:rsidP="000E3C4E">
      <w:pPr>
        <w:ind w:left="720" w:hanging="360"/>
        <w:rPr>
          <w:b/>
          <w:bCs/>
          <w:u w:val="single"/>
        </w:rPr>
      </w:pPr>
    </w:p>
    <w:p w14:paraId="1916372C" w14:textId="102A34E1" w:rsidR="000E3C4E" w:rsidRDefault="000E3C4E" w:rsidP="000E3C4E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Asset Usage guidelines</w:t>
      </w:r>
    </w:p>
    <w:p w14:paraId="1238870A" w14:textId="77777777" w:rsidR="000E3C4E" w:rsidRDefault="000E3C4E" w:rsidP="000E3C4E">
      <w:pPr>
        <w:pStyle w:val="ListParagraph"/>
        <w:numPr>
          <w:ilvl w:val="0"/>
          <w:numId w:val="4"/>
        </w:numPr>
      </w:pPr>
      <w:r>
        <w:t xml:space="preserve">Do not re-size the assets </w:t>
      </w:r>
      <w:r w:rsidRPr="000E3C4E">
        <w:t>so</w:t>
      </w:r>
      <w:r>
        <w:t xml:space="preserve"> they become </w:t>
      </w:r>
      <w:r w:rsidRPr="000E3C4E">
        <w:t>‘pixelated’ or ‘blurry’.</w:t>
      </w:r>
    </w:p>
    <w:p w14:paraId="7E475C57" w14:textId="2AC101A1" w:rsidR="000E3C4E" w:rsidRDefault="00372EFE" w:rsidP="000E3C4E">
      <w:pPr>
        <w:pStyle w:val="ListParagraph"/>
        <w:numPr>
          <w:ilvl w:val="0"/>
          <w:numId w:val="4"/>
        </w:numPr>
      </w:pPr>
      <w:r>
        <w:t>Do not e</w:t>
      </w:r>
      <w:r w:rsidR="00E1183B">
        <w:t>dit any of the assets provided</w:t>
      </w:r>
      <w:r w:rsidR="000E3C4E">
        <w:t xml:space="preserve"> such as </w:t>
      </w:r>
      <w:r>
        <w:t>adding effects or changing the artwork.</w:t>
      </w:r>
    </w:p>
    <w:p w14:paraId="26976B3F" w14:textId="76C4DA34" w:rsidR="000E3C4E" w:rsidRDefault="000E3C4E" w:rsidP="00372EFE">
      <w:pPr>
        <w:pStyle w:val="ListParagraph"/>
        <w:numPr>
          <w:ilvl w:val="0"/>
          <w:numId w:val="4"/>
        </w:numPr>
      </w:pPr>
      <w:r>
        <w:t>Do not add a</w:t>
      </w:r>
      <w:r w:rsidR="00E1183B">
        <w:t>ny logos, URLs</w:t>
      </w:r>
      <w:r w:rsidR="00372EFE">
        <w:t>, headings</w:t>
      </w:r>
      <w:r w:rsidR="00E1183B">
        <w:t xml:space="preserve"> etc. </w:t>
      </w:r>
      <w:r w:rsidR="00372EFE">
        <w:t>on top of th</w:t>
      </w:r>
      <w:r w:rsidR="00E1183B">
        <w:t>e art work.</w:t>
      </w:r>
    </w:p>
    <w:p w14:paraId="78F40542" w14:textId="472E5FAD" w:rsidR="00372EFE" w:rsidRDefault="00372EFE" w:rsidP="00372EFE">
      <w:pPr>
        <w:pStyle w:val="ListParagraph"/>
        <w:numPr>
          <w:ilvl w:val="0"/>
          <w:numId w:val="4"/>
        </w:numPr>
      </w:pPr>
      <w:r>
        <w:t>Do not use any of the assets for reasons other than press related</w:t>
      </w:r>
    </w:p>
    <w:p w14:paraId="0B7F9CAF" w14:textId="59193BC0" w:rsidR="00E1183B" w:rsidRDefault="00E1183B" w:rsidP="00E1183B">
      <w:pPr>
        <w:ind w:left="360"/>
      </w:pPr>
    </w:p>
    <w:p w14:paraId="38160EAA" w14:textId="0A78B4EF" w:rsidR="00372EFE" w:rsidRPr="00F758DE" w:rsidRDefault="00372EFE" w:rsidP="00E1183B">
      <w:pPr>
        <w:ind w:left="360"/>
        <w:rPr>
          <w:b/>
          <w:bCs/>
          <w:u w:val="single"/>
        </w:rPr>
      </w:pPr>
      <w:r w:rsidRPr="00F758DE">
        <w:rPr>
          <w:b/>
          <w:bCs/>
          <w:u w:val="single"/>
        </w:rPr>
        <w:t>Other</w:t>
      </w:r>
    </w:p>
    <w:p w14:paraId="42E6641F" w14:textId="77777777" w:rsidR="00F758DE" w:rsidRDefault="00372EFE" w:rsidP="00F758DE">
      <w:pPr>
        <w:pStyle w:val="ListParagraph"/>
        <w:numPr>
          <w:ilvl w:val="0"/>
          <w:numId w:val="4"/>
        </w:numPr>
      </w:pPr>
      <w:r>
        <w:t xml:space="preserve">If there is a specific asset you would like to use but it isn’t supplied in the press kit, please feel free to get in touch with us at </w:t>
      </w:r>
    </w:p>
    <w:p w14:paraId="4D3F2785" w14:textId="76D0CA1B" w:rsidR="00E1183B" w:rsidRDefault="00E1183B" w:rsidP="00F758DE">
      <w:pPr>
        <w:pStyle w:val="ListParagraph"/>
        <w:numPr>
          <w:ilvl w:val="0"/>
          <w:numId w:val="4"/>
        </w:numPr>
      </w:pPr>
      <w:r>
        <w:t xml:space="preserve">Please feel free to use your own screen shots of </w:t>
      </w:r>
      <w:bookmarkStart w:id="0" w:name="_GoBack"/>
      <w:bookmarkEnd w:id="0"/>
      <w:r>
        <w:t>the game</w:t>
      </w:r>
    </w:p>
    <w:sectPr w:rsidR="00E1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16"/>
    <w:multiLevelType w:val="hybridMultilevel"/>
    <w:tmpl w:val="0E2C0328"/>
    <w:lvl w:ilvl="0" w:tplc="29DAD6C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D95316"/>
    <w:multiLevelType w:val="multilevel"/>
    <w:tmpl w:val="7AD4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11D9D"/>
    <w:multiLevelType w:val="hybridMultilevel"/>
    <w:tmpl w:val="A8D0A9D0"/>
    <w:lvl w:ilvl="0" w:tplc="554CB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3D4"/>
    <w:multiLevelType w:val="hybridMultilevel"/>
    <w:tmpl w:val="5D62DC5E"/>
    <w:lvl w:ilvl="0" w:tplc="29DA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B"/>
    <w:rsid w:val="000C3C2B"/>
    <w:rsid w:val="000E3C4E"/>
    <w:rsid w:val="00372EFE"/>
    <w:rsid w:val="007216DD"/>
    <w:rsid w:val="00E1183B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FE00"/>
  <w15:chartTrackingRefBased/>
  <w15:docId w15:val="{A84C5AD4-1642-45CC-9247-8A8161C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Quirk</dc:creator>
  <cp:keywords/>
  <dc:description/>
  <cp:lastModifiedBy>Sam Quirk</cp:lastModifiedBy>
  <cp:revision>1</cp:revision>
  <dcterms:created xsi:type="dcterms:W3CDTF">2020-02-26T10:57:00Z</dcterms:created>
  <dcterms:modified xsi:type="dcterms:W3CDTF">2020-02-26T13:37:00Z</dcterms:modified>
</cp:coreProperties>
</file>